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C7B86" w:rsidRDefault="003C7B86">
      <w:pPr>
        <w:rPr>
          <w:rFonts w:hint="eastAsia"/>
        </w:rPr>
      </w:pPr>
      <w:r>
        <w:rPr>
          <w:rFonts w:hint="eastAsia"/>
        </w:rPr>
        <w:t>上智大学　文学部国文学科教授</w:t>
      </w:r>
      <w:r w:rsidR="002C2534">
        <w:rPr>
          <w:rFonts w:hint="eastAsia"/>
        </w:rPr>
        <w:t xml:space="preserve">　三田村先生</w:t>
      </w:r>
    </w:p>
    <w:p w:rsidR="002C2534" w:rsidRDefault="0094389B">
      <w:r>
        <w:rPr>
          <w:rFonts w:hint="eastAsia"/>
        </w:rPr>
        <w:t>演題　「</w:t>
      </w:r>
      <w:r w:rsidR="002C2534">
        <w:rPr>
          <w:rFonts w:hint="eastAsia"/>
        </w:rPr>
        <w:t>源氏物語の</w:t>
      </w:r>
      <w:r>
        <w:rPr>
          <w:rFonts w:hint="eastAsia"/>
        </w:rPr>
        <w:t>『</w:t>
      </w:r>
      <w:r w:rsidR="002C2534">
        <w:rPr>
          <w:rFonts w:hint="eastAsia"/>
        </w:rPr>
        <w:t>今日</w:t>
      </w:r>
      <w:r>
        <w:rPr>
          <w:rFonts w:hint="eastAsia"/>
        </w:rPr>
        <w:t>』</w:t>
      </w:r>
      <w:r w:rsidR="002C2534">
        <w:rPr>
          <w:rFonts w:hint="eastAsia"/>
        </w:rPr>
        <w:t>をよむ</w:t>
      </w:r>
      <w:r>
        <w:rPr>
          <w:rFonts w:hint="eastAsia"/>
        </w:rPr>
        <w:t>」</w:t>
      </w:r>
      <w:r w:rsidR="003C7B86">
        <w:rPr>
          <w:rFonts w:hint="eastAsia"/>
        </w:rPr>
        <w:t>（講演概略）</w:t>
      </w:r>
      <w:bookmarkStart w:id="0" w:name="_GoBack"/>
      <w:bookmarkEnd w:id="0"/>
    </w:p>
    <w:p w:rsidR="002C2534" w:rsidRPr="0094389B" w:rsidRDefault="0094389B">
      <w:r>
        <w:rPr>
          <w:rFonts w:hint="eastAsia"/>
        </w:rPr>
        <w:t xml:space="preserve">　</w:t>
      </w:r>
    </w:p>
    <w:p w:rsidR="002C2534" w:rsidRDefault="00511FC8">
      <w:r>
        <w:rPr>
          <w:rFonts w:hint="eastAsia"/>
        </w:rPr>
        <w:t xml:space="preserve">　</w:t>
      </w:r>
      <w:r w:rsidR="002C2534">
        <w:rPr>
          <w:rFonts w:hint="eastAsia"/>
        </w:rPr>
        <w:t>源氏物語が千年の時を経て、どのように読まれてきたか、現在の訳を参考にし、現在の若者がどのように読んでいくのかをみていきたい。</w:t>
      </w:r>
    </w:p>
    <w:p w:rsidR="002C2534" w:rsidRDefault="002C2534">
      <w:r>
        <w:rPr>
          <w:rFonts w:hint="eastAsia"/>
        </w:rPr>
        <w:t xml:space="preserve">　</w:t>
      </w:r>
    </w:p>
    <w:p w:rsidR="002C2534" w:rsidRDefault="00511FC8">
      <w:r>
        <w:rPr>
          <w:rFonts w:hint="eastAsia"/>
        </w:rPr>
        <w:t xml:space="preserve">　源氏物語の冒頭の解釈について</w:t>
      </w:r>
    </w:p>
    <w:p w:rsidR="001C3EEA" w:rsidRDefault="002C2534" w:rsidP="00566A33">
      <w:pPr>
        <w:ind w:firstLineChars="100" w:firstLine="210"/>
      </w:pPr>
      <w:r>
        <w:rPr>
          <w:rFonts w:hint="eastAsia"/>
        </w:rPr>
        <w:t>冒頭文</w:t>
      </w:r>
      <w:r w:rsidR="00566A33">
        <w:rPr>
          <w:rFonts w:hint="eastAsia"/>
        </w:rPr>
        <w:t>の「いづれの御時にか、女御、更衣あまたさぶらひたまひける中に、いとやむごとなき際にはあらぬが、すぐれて時めきたまふありけり。」</w:t>
      </w:r>
      <w:r w:rsidR="0094389B">
        <w:rPr>
          <w:rFonts w:hint="eastAsia"/>
        </w:rPr>
        <w:t>がどのように解釈できるのか</w:t>
      </w:r>
    </w:p>
    <w:p w:rsidR="001C3EEA" w:rsidRDefault="001C3EEA" w:rsidP="001C3EEA">
      <w:r>
        <w:rPr>
          <w:rFonts w:hint="eastAsia"/>
        </w:rPr>
        <w:t>について。</w:t>
      </w:r>
    </w:p>
    <w:p w:rsidR="001C3EEA" w:rsidRDefault="001C3EEA" w:rsidP="00F93C87">
      <w:r>
        <w:rPr>
          <w:rFonts w:hint="eastAsia"/>
        </w:rPr>
        <w:t>・</w:t>
      </w:r>
      <w:r w:rsidR="00566A33" w:rsidRPr="00566A33">
        <w:rPr>
          <w:rFonts w:hint="eastAsia"/>
        </w:rPr>
        <w:t>藤井貞和</w:t>
      </w:r>
      <w:r w:rsidR="00566A33">
        <w:rPr>
          <w:rFonts w:hint="eastAsia"/>
        </w:rPr>
        <w:t>氏</w:t>
      </w:r>
      <w:r>
        <w:rPr>
          <w:rFonts w:hint="eastAsia"/>
        </w:rPr>
        <w:t>の解釈</w:t>
      </w:r>
    </w:p>
    <w:p w:rsidR="002C2534" w:rsidRDefault="00566A33" w:rsidP="00F93C87">
      <w:r>
        <w:rPr>
          <w:rFonts w:hint="eastAsia"/>
        </w:rPr>
        <w:t>「</w:t>
      </w:r>
      <w:r w:rsidR="00F93C87">
        <w:rPr>
          <w:rFonts w:hint="eastAsia"/>
        </w:rPr>
        <w:t>かならずしも</w:t>
      </w:r>
      <w:r w:rsidR="002C2534">
        <w:rPr>
          <w:rFonts w:hint="eastAsia"/>
        </w:rPr>
        <w:t>いい文章ではない。いいたいこと</w:t>
      </w:r>
      <w:r w:rsidR="00F93C87">
        <w:rPr>
          <w:rFonts w:hint="eastAsia"/>
        </w:rPr>
        <w:t>への熱量の文章の構造を歪めているような印象がある</w:t>
      </w:r>
      <w:r>
        <w:rPr>
          <w:rFonts w:hint="eastAsia"/>
        </w:rPr>
        <w:t>」</w:t>
      </w:r>
      <w:r w:rsidR="002C2534">
        <w:rPr>
          <w:rFonts w:hint="eastAsia"/>
        </w:rPr>
        <w:t>と述べている。</w:t>
      </w:r>
      <w:r>
        <w:rPr>
          <w:rFonts w:hint="eastAsia"/>
        </w:rPr>
        <w:t>「</w:t>
      </w:r>
      <w:r w:rsidR="00011DFF">
        <w:rPr>
          <w:rFonts w:hint="eastAsia"/>
        </w:rPr>
        <w:t>大変愛された人がいた</w:t>
      </w:r>
      <w:r>
        <w:rPr>
          <w:rFonts w:hint="eastAsia"/>
        </w:rPr>
        <w:t>」</w:t>
      </w:r>
      <w:r w:rsidR="00011DFF">
        <w:rPr>
          <w:rFonts w:hint="eastAsia"/>
        </w:rPr>
        <w:t>でいいところを、</w:t>
      </w:r>
      <w:r>
        <w:rPr>
          <w:rFonts w:hint="eastAsia"/>
        </w:rPr>
        <w:t>「</w:t>
      </w:r>
      <w:r w:rsidR="00F93C87">
        <w:rPr>
          <w:rFonts w:hint="eastAsia"/>
        </w:rPr>
        <w:t>その女性の身分がそれほどでなかった」という情報が付け加わって文章がねじれていると藤井は指摘する。それほどまでに、この女性</w:t>
      </w:r>
      <w:r w:rsidR="00F93C87">
        <w:rPr>
          <w:rFonts w:hint="eastAsia"/>
        </w:rPr>
        <w:t>(</w:t>
      </w:r>
      <w:r w:rsidR="00F93C87">
        <w:rPr>
          <w:rFonts w:hint="eastAsia"/>
        </w:rPr>
        <w:t>桐壷更衣</w:t>
      </w:r>
      <w:r w:rsidR="00F93C87">
        <w:rPr>
          <w:rFonts w:hint="eastAsia"/>
        </w:rPr>
        <w:t>)</w:t>
      </w:r>
      <w:r w:rsidR="00F93C87">
        <w:rPr>
          <w:rFonts w:hint="eastAsia"/>
        </w:rPr>
        <w:t>の身分に関する情報が大切なものであったことを語っているという。</w:t>
      </w:r>
    </w:p>
    <w:p w:rsidR="002E3524" w:rsidRDefault="002E3524" w:rsidP="002E3524"/>
    <w:p w:rsidR="002E3524" w:rsidRDefault="002E3524" w:rsidP="002E3524">
      <w:r>
        <w:rPr>
          <w:rFonts w:hint="eastAsia"/>
        </w:rPr>
        <w:t>・三田村の解釈</w:t>
      </w:r>
    </w:p>
    <w:p w:rsidR="003F4551" w:rsidRPr="00982915" w:rsidRDefault="001C3EEA" w:rsidP="002E3524">
      <w:pPr>
        <w:ind w:firstLineChars="100" w:firstLine="210"/>
      </w:pPr>
      <w:r>
        <w:rPr>
          <w:rFonts w:hint="eastAsia"/>
        </w:rPr>
        <w:t>源氏物語</w:t>
      </w:r>
      <w:r w:rsidR="00F93C87">
        <w:rPr>
          <w:rFonts w:hint="eastAsia"/>
        </w:rPr>
        <w:t>の冒頭文</w:t>
      </w:r>
      <w:r>
        <w:rPr>
          <w:rFonts w:hint="eastAsia"/>
        </w:rPr>
        <w:t>は、</w:t>
      </w:r>
      <w:r w:rsidR="002C2534">
        <w:rPr>
          <w:rFonts w:hint="eastAsia"/>
        </w:rPr>
        <w:t>桐壺更衣を身分から紹介している</w:t>
      </w:r>
      <w:r w:rsidR="00566A33">
        <w:rPr>
          <w:rFonts w:hint="eastAsia"/>
        </w:rPr>
        <w:t>ところに特徴がある。「いとやんごとなき際」の「際</w:t>
      </w:r>
      <w:r w:rsidR="002C2534">
        <w:rPr>
          <w:rFonts w:hint="eastAsia"/>
        </w:rPr>
        <w:t>」</w:t>
      </w:r>
      <w:r w:rsidR="00566A33">
        <w:rPr>
          <w:rFonts w:hint="eastAsia"/>
        </w:rPr>
        <w:t>は</w:t>
      </w:r>
      <w:r w:rsidR="002C2534">
        <w:rPr>
          <w:rFonts w:hint="eastAsia"/>
        </w:rPr>
        <w:t>生まれた時の位置を表している。</w:t>
      </w:r>
      <w:r w:rsidR="00F93C87">
        <w:rPr>
          <w:rFonts w:hint="eastAsia"/>
        </w:rPr>
        <w:t>「それほど大した身分ではない方」と</w:t>
      </w:r>
      <w:r w:rsidR="002C2534">
        <w:rPr>
          <w:rFonts w:hint="eastAsia"/>
        </w:rPr>
        <w:t>部分否定を用いながら</w:t>
      </w:r>
      <w:r w:rsidR="00F93C87">
        <w:rPr>
          <w:rFonts w:hint="eastAsia"/>
        </w:rPr>
        <w:t>、</w:t>
      </w:r>
      <w:r w:rsidR="002C2534">
        <w:rPr>
          <w:rFonts w:hint="eastAsia"/>
        </w:rPr>
        <w:t>低い身分ではないが、ものすごく高い身分でもない</w:t>
      </w:r>
      <w:r w:rsidR="00011DFF">
        <w:rPr>
          <w:rFonts w:hint="eastAsia"/>
        </w:rPr>
        <w:t>という</w:t>
      </w:r>
      <w:r w:rsidR="00F93C87">
        <w:rPr>
          <w:rFonts w:hint="eastAsia"/>
        </w:rPr>
        <w:t>微妙な</w:t>
      </w:r>
      <w:r w:rsidR="00011DFF">
        <w:rPr>
          <w:rFonts w:hint="eastAsia"/>
        </w:rPr>
        <w:t>人物設定をしている</w:t>
      </w:r>
      <w:r w:rsidR="002C2534">
        <w:rPr>
          <w:rFonts w:hint="eastAsia"/>
        </w:rPr>
        <w:t>。</w:t>
      </w:r>
      <w:r w:rsidR="00F93C87">
        <w:rPr>
          <w:rFonts w:hint="eastAsia"/>
        </w:rPr>
        <w:t>このことは更衣の生んだ皇子が最終的に親王になれなかったこととつながっている。</w:t>
      </w:r>
      <w:r w:rsidR="007B0470">
        <w:rPr>
          <w:rFonts w:hint="eastAsia"/>
        </w:rPr>
        <w:t>さらに、</w:t>
      </w:r>
      <w:r w:rsidR="00F93C87">
        <w:rPr>
          <w:rFonts w:hint="eastAsia"/>
        </w:rPr>
        <w:t>この文章では、</w:t>
      </w:r>
      <w:r w:rsidR="002C2534">
        <w:rPr>
          <w:rFonts w:hint="eastAsia"/>
        </w:rPr>
        <w:t>敬語</w:t>
      </w:r>
      <w:r w:rsidR="00CA1FB3">
        <w:rPr>
          <w:rFonts w:hint="eastAsia"/>
        </w:rPr>
        <w:t>表現を</w:t>
      </w:r>
      <w:r w:rsidR="002C2534">
        <w:rPr>
          <w:rFonts w:hint="eastAsia"/>
        </w:rPr>
        <w:t>用いながら周囲との身分差を述べている。日本</w:t>
      </w:r>
      <w:r w:rsidR="00FE4D5C">
        <w:rPr>
          <w:rFonts w:hint="eastAsia"/>
        </w:rPr>
        <w:t>の古典文学</w:t>
      </w:r>
      <w:r w:rsidR="002C2534">
        <w:rPr>
          <w:rFonts w:hint="eastAsia"/>
        </w:rPr>
        <w:t>では敬語をどう使いこなす</w:t>
      </w:r>
      <w:r w:rsidR="00566A33">
        <w:rPr>
          <w:rFonts w:hint="eastAsia"/>
        </w:rPr>
        <w:t>かで身分差を表している</w:t>
      </w:r>
      <w:r w:rsidR="00F93C87">
        <w:rPr>
          <w:rFonts w:hint="eastAsia"/>
        </w:rPr>
        <w:t>ので注意が必要なところである。それまでの物語は、親の系図や本人の美醜から始められることが多かった。ところが、源氏物語では</w:t>
      </w:r>
      <w:r w:rsidR="002E3524">
        <w:rPr>
          <w:rFonts w:hint="eastAsia"/>
        </w:rPr>
        <w:t>系図は一番には語られず、本人の美醜も告げず、まず更衣の微妙な身分を告げることに意を用いている。</w:t>
      </w:r>
    </w:p>
    <w:p w:rsidR="002E3524" w:rsidRDefault="002E3524"/>
    <w:p w:rsidR="003F4551" w:rsidRDefault="007E7F0C">
      <w:r>
        <w:rPr>
          <w:rFonts w:hint="eastAsia"/>
        </w:rPr>
        <w:t>・</w:t>
      </w:r>
      <w:r w:rsidR="00CA1FB3">
        <w:rPr>
          <w:rFonts w:hint="eastAsia"/>
        </w:rPr>
        <w:t>三谷邦明</w:t>
      </w:r>
      <w:r>
        <w:rPr>
          <w:rFonts w:hint="eastAsia"/>
        </w:rPr>
        <w:t>氏の解釈</w:t>
      </w:r>
    </w:p>
    <w:p w:rsidR="003F4551" w:rsidRDefault="00982915" w:rsidP="002E3524">
      <w:r>
        <w:rPr>
          <w:rFonts w:hint="eastAsia"/>
        </w:rPr>
        <w:t>天皇は</w:t>
      </w:r>
      <w:r w:rsidR="002E3524">
        <w:rPr>
          <w:rFonts w:hint="eastAsia"/>
        </w:rPr>
        <w:t>后妃たちを</w:t>
      </w:r>
      <w:r>
        <w:rPr>
          <w:rFonts w:hint="eastAsia"/>
        </w:rPr>
        <w:t>身分によって后を愛</w:t>
      </w:r>
      <w:r w:rsidR="002E3524">
        <w:rPr>
          <w:rFonts w:hint="eastAsia"/>
        </w:rPr>
        <w:t>することが当時の常識であった。ところが桐壷帝はその暗黙の掟を破っていると描かれる。</w:t>
      </w:r>
    </w:p>
    <w:p w:rsidR="003F4551" w:rsidRDefault="00982915" w:rsidP="00756544">
      <w:r>
        <w:rPr>
          <w:rFonts w:hint="eastAsia"/>
        </w:rPr>
        <w:t>いづ</w:t>
      </w:r>
      <w:r w:rsidR="003F4551">
        <w:rPr>
          <w:rFonts w:hint="eastAsia"/>
        </w:rPr>
        <w:t>れの御時にか・・・</w:t>
      </w:r>
      <w:r w:rsidR="0094389B">
        <w:rPr>
          <w:rFonts w:hint="eastAsia"/>
        </w:rPr>
        <w:t>の本文から読み取れることは、</w:t>
      </w:r>
      <w:r w:rsidR="002E3524">
        <w:rPr>
          <w:rFonts w:hint="eastAsia"/>
        </w:rPr>
        <w:t>この天皇に人望があることである。</w:t>
      </w:r>
      <w:r w:rsidR="003F4551">
        <w:rPr>
          <w:rFonts w:hint="eastAsia"/>
        </w:rPr>
        <w:t>人気のない天皇</w:t>
      </w:r>
      <w:r w:rsidR="002E3524">
        <w:rPr>
          <w:rFonts w:hint="eastAsia"/>
        </w:rPr>
        <w:t>には</w:t>
      </w:r>
      <w:r w:rsidR="00756544">
        <w:rPr>
          <w:rFonts w:hint="eastAsia"/>
        </w:rPr>
        <w:t>妃</w:t>
      </w:r>
      <w:r>
        <w:rPr>
          <w:rFonts w:hint="eastAsia"/>
        </w:rPr>
        <w:t>が少ない</w:t>
      </w:r>
      <w:r w:rsidR="00756544">
        <w:rPr>
          <w:rFonts w:hint="eastAsia"/>
        </w:rPr>
        <w:t>。さらに中宮がまだいないらしいことで、帝を取り巻く環境に絶対権力者がおらず、権力の帰趨が明らかになっていないことを示している。</w:t>
      </w:r>
    </w:p>
    <w:p w:rsidR="00982915" w:rsidRPr="0094389B" w:rsidRDefault="00756544" w:rsidP="00756544">
      <w:r>
        <w:rPr>
          <w:rFonts w:hint="eastAsia"/>
        </w:rPr>
        <w:t xml:space="preserve">　以上のことから、三谷邦明は源氏物語のテキストは「</w:t>
      </w:r>
      <w:r w:rsidR="00C15599">
        <w:rPr>
          <w:rFonts w:hint="eastAsia"/>
        </w:rPr>
        <w:t>なぜ」という疑問をもって読むこと</w:t>
      </w:r>
      <w:r>
        <w:rPr>
          <w:rFonts w:hint="eastAsia"/>
        </w:rPr>
        <w:t>が大切だと述べる。</w:t>
      </w:r>
    </w:p>
    <w:p w:rsidR="00756544" w:rsidRDefault="00756544"/>
    <w:p w:rsidR="00756544" w:rsidRDefault="00756544">
      <w:r>
        <w:rPr>
          <w:rFonts w:hint="eastAsia"/>
        </w:rPr>
        <w:t>・「なぜ」を求める文学</w:t>
      </w:r>
    </w:p>
    <w:p w:rsidR="00E274D7" w:rsidRDefault="00982915" w:rsidP="00E274D7">
      <w:pPr>
        <w:ind w:firstLineChars="100" w:firstLine="210"/>
      </w:pPr>
      <w:r>
        <w:rPr>
          <w:rFonts w:hint="eastAsia"/>
        </w:rPr>
        <w:t>「いとやんごとなききは</w:t>
      </w:r>
      <w:r w:rsidR="00FE6308">
        <w:rPr>
          <w:rFonts w:hint="eastAsia"/>
        </w:rPr>
        <w:t>あらぬが</w:t>
      </w:r>
      <w:r>
        <w:rPr>
          <w:rFonts w:hint="eastAsia"/>
        </w:rPr>
        <w:t>」</w:t>
      </w:r>
      <w:r w:rsidR="00FE6308">
        <w:rPr>
          <w:rFonts w:hint="eastAsia"/>
        </w:rPr>
        <w:t>からは</w:t>
      </w:r>
      <w:r w:rsidR="0094389B">
        <w:rPr>
          <w:rFonts w:hint="eastAsia"/>
        </w:rPr>
        <w:t>どの程度の家柄か</w:t>
      </w:r>
      <w:r>
        <w:rPr>
          <w:rFonts w:hint="eastAsia"/>
        </w:rPr>
        <w:t>「すぐれてときめきたもうありけり」</w:t>
      </w:r>
      <w:r w:rsidR="0094389B">
        <w:rPr>
          <w:rFonts w:hint="eastAsia"/>
        </w:rPr>
        <w:t>から</w:t>
      </w:r>
      <w:r w:rsidR="003F4551">
        <w:rPr>
          <w:rFonts w:hint="eastAsia"/>
        </w:rPr>
        <w:t>なぜ一人</w:t>
      </w:r>
      <w:r w:rsidR="00FE6308">
        <w:rPr>
          <w:rFonts w:hint="eastAsia"/>
        </w:rPr>
        <w:t>の女性</w:t>
      </w:r>
      <w:r w:rsidR="00756544">
        <w:rPr>
          <w:rFonts w:hint="eastAsia"/>
        </w:rPr>
        <w:t>だけが愛されたのか、という疑問が喚起される。</w:t>
      </w:r>
      <w:r w:rsidR="00E274D7">
        <w:rPr>
          <w:rFonts w:hint="eastAsia"/>
        </w:rPr>
        <w:t>読者もまた、</w:t>
      </w:r>
      <w:r w:rsidR="0094389B">
        <w:rPr>
          <w:rFonts w:hint="eastAsia"/>
        </w:rPr>
        <w:t>「</w:t>
      </w:r>
      <w:r w:rsidR="00FE6308">
        <w:rPr>
          <w:rFonts w:hint="eastAsia"/>
        </w:rPr>
        <w:t>なぜ</w:t>
      </w:r>
      <w:r w:rsidR="0094389B">
        <w:rPr>
          <w:rFonts w:hint="eastAsia"/>
        </w:rPr>
        <w:t>」と</w:t>
      </w:r>
      <w:r w:rsidR="00E274D7">
        <w:rPr>
          <w:rFonts w:hint="eastAsia"/>
        </w:rPr>
        <w:t>問いかけて、みづからその答えを模索していくのが源氏物語の文体だと</w:t>
      </w:r>
      <w:r w:rsidR="0094389B">
        <w:rPr>
          <w:rFonts w:hint="eastAsia"/>
        </w:rPr>
        <w:t>三谷氏</w:t>
      </w:r>
      <w:r w:rsidR="00FE6308">
        <w:rPr>
          <w:rFonts w:hint="eastAsia"/>
        </w:rPr>
        <w:t>は考える。</w:t>
      </w:r>
    </w:p>
    <w:p w:rsidR="003F4551" w:rsidRDefault="0094389B" w:rsidP="000B127F">
      <w:pPr>
        <w:ind w:firstLineChars="100" w:firstLine="210"/>
      </w:pPr>
      <w:r>
        <w:rPr>
          <w:rFonts w:hint="eastAsia"/>
        </w:rPr>
        <w:t>普通であれば桐壺更衣がどのような容姿の女性なのかを説明をするが、</w:t>
      </w:r>
      <w:r w:rsidR="003F4551">
        <w:rPr>
          <w:rFonts w:hint="eastAsia"/>
        </w:rPr>
        <w:t>源氏物語はただ、寵愛されただけだと結果だけをかく</w:t>
      </w:r>
      <w:r w:rsidR="00E274D7">
        <w:rPr>
          <w:rFonts w:hint="eastAsia"/>
        </w:rPr>
        <w:t>。</w:t>
      </w:r>
      <w:r w:rsidR="003F4551">
        <w:rPr>
          <w:rFonts w:hint="eastAsia"/>
        </w:rPr>
        <w:t>西洋の</w:t>
      </w:r>
      <w:r w:rsidR="00E274D7">
        <w:rPr>
          <w:rFonts w:hint="eastAsia"/>
        </w:rPr>
        <w:t>小説の</w:t>
      </w:r>
      <w:r w:rsidR="003F4551">
        <w:rPr>
          <w:rFonts w:hint="eastAsia"/>
        </w:rPr>
        <w:t>考え方だと近代</w:t>
      </w:r>
      <w:r w:rsidR="00E274D7">
        <w:rPr>
          <w:rFonts w:hint="eastAsia"/>
        </w:rPr>
        <w:t>小説</w:t>
      </w:r>
      <w:r w:rsidR="003F4551">
        <w:rPr>
          <w:rFonts w:hint="eastAsia"/>
        </w:rPr>
        <w:t>の語り口と</w:t>
      </w:r>
      <w:r w:rsidR="00E274D7">
        <w:rPr>
          <w:rFonts w:hint="eastAsia"/>
        </w:rPr>
        <w:t>して指摘されていることと</w:t>
      </w:r>
      <w:r w:rsidR="003F4551">
        <w:rPr>
          <w:rFonts w:hint="eastAsia"/>
        </w:rPr>
        <w:t>同じである。</w:t>
      </w:r>
      <w:r>
        <w:rPr>
          <w:rFonts w:hint="eastAsia"/>
        </w:rPr>
        <w:t>Ｅ・Ｍフォスター</w:t>
      </w:r>
      <w:r w:rsidR="00FE6308">
        <w:rPr>
          <w:rFonts w:hint="eastAsia"/>
        </w:rPr>
        <w:t>の</w:t>
      </w:r>
      <w:r w:rsidR="00E274D7">
        <w:rPr>
          <w:rFonts w:hint="eastAsia"/>
        </w:rPr>
        <w:t>『小説の位相</w:t>
      </w:r>
      <w:r>
        <w:rPr>
          <w:rFonts w:hint="eastAsia"/>
        </w:rPr>
        <w:t>』によると</w:t>
      </w:r>
      <w:r w:rsidR="00E274D7">
        <w:rPr>
          <w:rFonts w:hint="eastAsia"/>
        </w:rPr>
        <w:t>、古代の物語は</w:t>
      </w:r>
      <w:r w:rsidR="003F4551">
        <w:rPr>
          <w:rFonts w:hint="eastAsia"/>
        </w:rPr>
        <w:t>出来事を</w:t>
      </w:r>
      <w:r w:rsidR="00E274D7">
        <w:rPr>
          <w:rFonts w:hint="eastAsia"/>
        </w:rPr>
        <w:t>因果関係で</w:t>
      </w:r>
      <w:r w:rsidR="003F4551">
        <w:rPr>
          <w:rFonts w:hint="eastAsia"/>
        </w:rPr>
        <w:t>かたる</w:t>
      </w:r>
      <w:r w:rsidR="00E274D7">
        <w:rPr>
          <w:rFonts w:hint="eastAsia"/>
        </w:rPr>
        <w:t>が</w:t>
      </w:r>
      <w:r w:rsidR="003F4551">
        <w:rPr>
          <w:rFonts w:hint="eastAsia"/>
        </w:rPr>
        <w:t>。近代小説はなぜか、を読者に問いかけている</w:t>
      </w:r>
      <w:r w:rsidR="00E274D7">
        <w:rPr>
          <w:rFonts w:hint="eastAsia"/>
        </w:rPr>
        <w:t>とされる。源氏物語のありようは千年前に近代小説的な書き方を試みたものと言える</w:t>
      </w:r>
      <w:r w:rsidR="003F4551">
        <w:rPr>
          <w:rFonts w:hint="eastAsia"/>
        </w:rPr>
        <w:t>。</w:t>
      </w:r>
      <w:r w:rsidR="00E274D7">
        <w:rPr>
          <w:rFonts w:hint="eastAsia"/>
        </w:rPr>
        <w:t>そこでは読者は単に受け身で物語を享受するだけでな</w:t>
      </w:r>
      <w:r w:rsidR="000B127F">
        <w:rPr>
          <w:rFonts w:hint="eastAsia"/>
        </w:rPr>
        <w:t>く、</w:t>
      </w:r>
      <w:r w:rsidR="00FE6308">
        <w:rPr>
          <w:rFonts w:hint="eastAsia"/>
        </w:rPr>
        <w:t>共に考えていく</w:t>
      </w:r>
      <w:r w:rsidR="000B127F">
        <w:rPr>
          <w:rFonts w:hint="eastAsia"/>
        </w:rPr>
        <w:t>ことで、読みを切り拓いていくのである。</w:t>
      </w:r>
    </w:p>
    <w:p w:rsidR="003F4551" w:rsidRDefault="003F4551" w:rsidP="000B127F">
      <w:pPr>
        <w:ind w:firstLineChars="100" w:firstLine="210"/>
      </w:pPr>
      <w:r>
        <w:rPr>
          <w:rFonts w:hint="eastAsia"/>
        </w:rPr>
        <w:t>なぜという問いかけにあわせて物語が展開されていくので</w:t>
      </w:r>
      <w:r w:rsidR="000B127F">
        <w:rPr>
          <w:rFonts w:hint="eastAsia"/>
        </w:rPr>
        <w:t>、非現実的な物語展開ではなく、現実に納得できる展開が用意されている。</w:t>
      </w:r>
    </w:p>
    <w:p w:rsidR="000B127F" w:rsidRDefault="000B127F" w:rsidP="00C15599">
      <w:pPr>
        <w:ind w:firstLineChars="100" w:firstLine="210"/>
      </w:pPr>
    </w:p>
    <w:p w:rsidR="000B127F" w:rsidRDefault="000B127F" w:rsidP="000B127F">
      <w:r>
        <w:rPr>
          <w:rFonts w:hint="eastAsia"/>
        </w:rPr>
        <w:t>・更衣の容貌描写</w:t>
      </w:r>
    </w:p>
    <w:p w:rsidR="00E56B4B" w:rsidRDefault="00E56B4B" w:rsidP="000B127F">
      <w:r>
        <w:rPr>
          <w:rFonts w:hint="eastAsia"/>
        </w:rPr>
        <w:t>光源氏の容姿については述べているのに桐壺更衣に関しては述べられていない。</w:t>
      </w:r>
      <w:r w:rsidR="000B127F">
        <w:rPr>
          <w:rFonts w:hint="eastAsia"/>
        </w:rPr>
        <w:t>桐壷更衣の美貌は、亡くなった後の</w:t>
      </w:r>
      <w:r>
        <w:rPr>
          <w:rFonts w:hint="eastAsia"/>
        </w:rPr>
        <w:t>帝の</w:t>
      </w:r>
      <w:r w:rsidR="000B127F">
        <w:rPr>
          <w:rFonts w:hint="eastAsia"/>
        </w:rPr>
        <w:t>「らうたげ」などの</w:t>
      </w:r>
      <w:r>
        <w:rPr>
          <w:rFonts w:hint="eastAsia"/>
        </w:rPr>
        <w:t>主観</w:t>
      </w:r>
      <w:r w:rsidR="000B127F">
        <w:rPr>
          <w:rFonts w:hint="eastAsia"/>
        </w:rPr>
        <w:t>的な回想で、ようやくイメージ</w:t>
      </w:r>
      <w:r>
        <w:rPr>
          <w:rFonts w:hint="eastAsia"/>
        </w:rPr>
        <w:t>さ</w:t>
      </w:r>
      <w:r w:rsidR="000B127F">
        <w:rPr>
          <w:rFonts w:hint="eastAsia"/>
        </w:rPr>
        <w:t>れる</w:t>
      </w:r>
      <w:r>
        <w:rPr>
          <w:rFonts w:hint="eastAsia"/>
        </w:rPr>
        <w:t>。</w:t>
      </w:r>
    </w:p>
    <w:p w:rsidR="00401E0F" w:rsidRDefault="0075511B" w:rsidP="00430013">
      <w:pPr>
        <w:ind w:firstLineChars="100" w:firstLine="210"/>
      </w:pPr>
      <w:r>
        <w:rPr>
          <w:rFonts w:hint="eastAsia"/>
        </w:rPr>
        <w:t>桐壺更衣の美しさは</w:t>
      </w:r>
      <w:r w:rsidR="00430013">
        <w:rPr>
          <w:rFonts w:hint="eastAsia"/>
        </w:rPr>
        <w:t>生前はまったく語られない。</w:t>
      </w:r>
      <w:r>
        <w:rPr>
          <w:rFonts w:hint="eastAsia"/>
        </w:rPr>
        <w:t>更衣がなくなった後帝の主観を投影したかたちで回想され</w:t>
      </w:r>
      <w:r w:rsidR="00430013">
        <w:rPr>
          <w:rFonts w:hint="eastAsia"/>
        </w:rPr>
        <w:t>、</w:t>
      </w:r>
      <w:r>
        <w:rPr>
          <w:rFonts w:hint="eastAsia"/>
        </w:rPr>
        <w:t>失った人をどれだけ切実に思っているかを表現している。竹取物語では登場人物を語り手が</w:t>
      </w:r>
      <w:r w:rsidR="00430013">
        <w:rPr>
          <w:rFonts w:hint="eastAsia"/>
        </w:rPr>
        <w:t>規定し、総括して</w:t>
      </w:r>
      <w:r>
        <w:rPr>
          <w:rFonts w:hint="eastAsia"/>
        </w:rPr>
        <w:t>語っている。源氏物語は人物像の</w:t>
      </w:r>
      <w:r w:rsidR="00430013">
        <w:rPr>
          <w:rFonts w:hint="eastAsia"/>
        </w:rPr>
        <w:t>すべてを語らない。部分的な印象の重ね合わせの中に人物が浮かぶように配慮しているのである。</w:t>
      </w:r>
    </w:p>
    <w:p w:rsidR="00430013" w:rsidRDefault="00430013" w:rsidP="00430013"/>
    <w:p w:rsidR="00430013" w:rsidRDefault="00430013" w:rsidP="00430013">
      <w:r>
        <w:rPr>
          <w:rFonts w:hint="eastAsia"/>
        </w:rPr>
        <w:t>・源氏物語の現代語訳と翻訳</w:t>
      </w:r>
    </w:p>
    <w:p w:rsidR="0094389B" w:rsidRDefault="00970023" w:rsidP="00EA5717">
      <w:pPr>
        <w:ind w:firstLineChars="100" w:firstLine="210"/>
      </w:pPr>
      <w:r>
        <w:rPr>
          <w:rFonts w:hint="eastAsia"/>
        </w:rPr>
        <w:t>昭和１３年源氏物語が</w:t>
      </w:r>
      <w:r w:rsidR="00430013">
        <w:rPr>
          <w:rFonts w:hint="eastAsia"/>
        </w:rPr>
        <w:t>初めて</w:t>
      </w:r>
      <w:r>
        <w:rPr>
          <w:rFonts w:hint="eastAsia"/>
        </w:rPr>
        <w:t>国語の教科書に掲載された。</w:t>
      </w:r>
      <w:r w:rsidR="00430013">
        <w:rPr>
          <w:rFonts w:hint="eastAsia"/>
        </w:rPr>
        <w:t>この年、与謝野晶子。谷</w:t>
      </w:r>
      <w:r w:rsidR="004A744B">
        <w:rPr>
          <w:rFonts w:hint="eastAsia"/>
        </w:rPr>
        <w:t>﨑潤一郎によって現代語訳が相次いで刊行された。</w:t>
      </w:r>
      <w:r>
        <w:rPr>
          <w:rFonts w:hint="eastAsia"/>
        </w:rPr>
        <w:t>この年イギリスの詩人</w:t>
      </w:r>
      <w:r w:rsidR="00430013">
        <w:rPr>
          <w:rFonts w:hint="eastAsia"/>
        </w:rPr>
        <w:t>アーサー</w:t>
      </w:r>
      <w:r w:rsidR="004A744B">
        <w:rPr>
          <w:rFonts w:hint="eastAsia"/>
        </w:rPr>
        <w:t>・</w:t>
      </w:r>
      <w:r w:rsidR="00430013">
        <w:rPr>
          <w:rFonts w:hint="eastAsia"/>
        </w:rPr>
        <w:t>ウエイリー</w:t>
      </w:r>
      <w:r>
        <w:rPr>
          <w:rFonts w:hint="eastAsia"/>
        </w:rPr>
        <w:t>によって英訳されたことが</w:t>
      </w:r>
      <w:r w:rsidR="00430013">
        <w:rPr>
          <w:rFonts w:hint="eastAsia"/>
        </w:rPr>
        <w:t>、現代語訳を促した</w:t>
      </w:r>
      <w:r>
        <w:rPr>
          <w:rFonts w:hint="eastAsia"/>
        </w:rPr>
        <w:t>きっかけ</w:t>
      </w:r>
      <w:r w:rsidR="004A744B">
        <w:rPr>
          <w:rFonts w:hint="eastAsia"/>
        </w:rPr>
        <w:t>であろう</w:t>
      </w:r>
      <w:r>
        <w:rPr>
          <w:rFonts w:hint="eastAsia"/>
        </w:rPr>
        <w:t>。</w:t>
      </w:r>
    </w:p>
    <w:p w:rsidR="004A744B" w:rsidRDefault="004A744B"/>
    <w:p w:rsidR="00AD1871" w:rsidRPr="00AD1871" w:rsidRDefault="0094389B">
      <w:r>
        <w:rPr>
          <w:rFonts w:hint="eastAsia"/>
        </w:rPr>
        <w:t>・わかりやすい訳の仕方について</w:t>
      </w:r>
    </w:p>
    <w:p w:rsidR="001C3EDE" w:rsidRDefault="004A744B">
      <w:r>
        <w:rPr>
          <w:rFonts w:hint="eastAsia"/>
        </w:rPr>
        <w:t>「からである」「せいである」など</w:t>
      </w:r>
      <w:r w:rsidR="001C3EDE">
        <w:rPr>
          <w:rFonts w:hint="eastAsia"/>
        </w:rPr>
        <w:t>前の文章が後の文章を説明しているのが与謝野晶子の訳。</w:t>
      </w:r>
    </w:p>
    <w:p w:rsidR="001C3EDE" w:rsidRDefault="001C3EDE"/>
    <w:p w:rsidR="001C3EDE" w:rsidRDefault="0094389B">
      <w:r w:rsidRPr="0094389B">
        <w:rPr>
          <w:rFonts w:hint="eastAsia"/>
        </w:rPr>
        <w:t>谷崎潤一郎・瀬戸内寂聴のそれぞれの特徴ある訳の説明。</w:t>
      </w:r>
    </w:p>
    <w:p w:rsidR="00C15599" w:rsidRDefault="00C15599" w:rsidP="00C15599">
      <w:r>
        <w:rPr>
          <w:rFonts w:hint="eastAsia"/>
        </w:rPr>
        <w:t>・段落について</w:t>
      </w:r>
    </w:p>
    <w:p w:rsidR="005D37B5" w:rsidRDefault="004A744B" w:rsidP="004A744B">
      <w:pPr>
        <w:ind w:firstLineChars="100" w:firstLine="210"/>
      </w:pPr>
      <w:r>
        <w:rPr>
          <w:rFonts w:hint="eastAsia"/>
        </w:rPr>
        <w:t>瀬戸内訳は段落を多くしすぎて原文の息遣いを明らかに損なっているところがある。お</w:t>
      </w:r>
      <w:r>
        <w:rPr>
          <w:rFonts w:hint="eastAsia"/>
        </w:rPr>
        <w:lastRenderedPageBreak/>
        <w:t>そらくわかりやすさ</w:t>
      </w:r>
      <w:r w:rsidR="008345E1">
        <w:rPr>
          <w:rFonts w:hint="eastAsia"/>
        </w:rPr>
        <w:t>重視</w:t>
      </w:r>
      <w:r>
        <w:rPr>
          <w:rFonts w:hint="eastAsia"/>
        </w:rPr>
        <w:t>の出版社の姿勢の反映だろうが、残念</w:t>
      </w:r>
      <w:r w:rsidR="00ED6B6F">
        <w:rPr>
          <w:rFonts w:hint="eastAsia"/>
        </w:rPr>
        <w:t>である。</w:t>
      </w:r>
    </w:p>
    <w:p w:rsidR="00ED6B6F" w:rsidRDefault="00ED6B6F" w:rsidP="004A744B">
      <w:pPr>
        <w:ind w:firstLineChars="100" w:firstLine="210"/>
      </w:pPr>
      <w:r>
        <w:rPr>
          <w:rFonts w:hint="eastAsia"/>
        </w:rPr>
        <w:t>・橋本治の『窯変源氏物語』</w:t>
      </w:r>
    </w:p>
    <w:p w:rsidR="00ED6B6F" w:rsidRDefault="00ED6B6F" w:rsidP="004A744B">
      <w:pPr>
        <w:ind w:firstLineChars="100" w:firstLine="210"/>
      </w:pPr>
      <w:r>
        <w:rPr>
          <w:rFonts w:hint="eastAsia"/>
        </w:rPr>
        <w:t>橋本は身分の違いがもたらす女性の扱いに敏感で、啓蒙的かつ、体系的に平安時代という時代を捉えている。授業の場では参考となるすぐれた訳の試みと言えよう。</w:t>
      </w:r>
    </w:p>
    <w:p w:rsidR="009D4E2E" w:rsidRPr="00030F0D" w:rsidRDefault="009D4E2E"/>
    <w:sectPr w:rsidR="009D4E2E" w:rsidRPr="00030F0D">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2534"/>
    <w:rsid w:val="00011DFF"/>
    <w:rsid w:val="00030F0D"/>
    <w:rsid w:val="000B127F"/>
    <w:rsid w:val="001A4E2A"/>
    <w:rsid w:val="001C3EDE"/>
    <w:rsid w:val="001C3EEA"/>
    <w:rsid w:val="002C2534"/>
    <w:rsid w:val="002E3524"/>
    <w:rsid w:val="00304492"/>
    <w:rsid w:val="003428F4"/>
    <w:rsid w:val="003C7B86"/>
    <w:rsid w:val="003F4551"/>
    <w:rsid w:val="00401E0F"/>
    <w:rsid w:val="00430013"/>
    <w:rsid w:val="004A744B"/>
    <w:rsid w:val="004D03DE"/>
    <w:rsid w:val="004D3CBA"/>
    <w:rsid w:val="00511FC8"/>
    <w:rsid w:val="00566A33"/>
    <w:rsid w:val="005B4F62"/>
    <w:rsid w:val="005D37B5"/>
    <w:rsid w:val="00672368"/>
    <w:rsid w:val="006E2110"/>
    <w:rsid w:val="0075511B"/>
    <w:rsid w:val="00756544"/>
    <w:rsid w:val="007B0470"/>
    <w:rsid w:val="007E4692"/>
    <w:rsid w:val="007E7F0C"/>
    <w:rsid w:val="008345E1"/>
    <w:rsid w:val="0094389B"/>
    <w:rsid w:val="00970023"/>
    <w:rsid w:val="00982915"/>
    <w:rsid w:val="009C61D5"/>
    <w:rsid w:val="009D4E2E"/>
    <w:rsid w:val="00AD1871"/>
    <w:rsid w:val="00C15599"/>
    <w:rsid w:val="00CA1FB3"/>
    <w:rsid w:val="00CC69EB"/>
    <w:rsid w:val="00CD4785"/>
    <w:rsid w:val="00D06BD5"/>
    <w:rsid w:val="00E274D7"/>
    <w:rsid w:val="00E56B4B"/>
    <w:rsid w:val="00EA5717"/>
    <w:rsid w:val="00EB743E"/>
    <w:rsid w:val="00ED6B6F"/>
    <w:rsid w:val="00F93C87"/>
    <w:rsid w:val="00FE4D5C"/>
    <w:rsid w:val="00FE6308"/>
  </w:rsids>
  <m:mathPr>
    <m:mathFont m:val="Cambria Math"/>
    <m:brkBin m:val="before"/>
    <m:brkBinSub m:val="--"/>
    <m:smallFrac m:val="0"/>
    <m:dispDef/>
    <m:lMargin m:val="0"/>
    <m:rMargin m:val="0"/>
    <m:defJc m:val="centerGroup"/>
    <m:wrapIndent m:val="1440"/>
    <m:intLim m:val="subSup"/>
    <m:naryLim m:val="undOvr"/>
  </m:mathPr>
  <w:themeFontLang w:val="en-US" w:eastAsia="ja-JP" w:bidi="he-IL"/>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1098</TotalTime>
  <Pages>3</Pages>
  <Words>309</Words>
  <Characters>1767</Characters>
  <Application>Microsoft Office Word</Application>
  <DocSecurity>0</DocSecurity>
  <Lines>14</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2072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山梨県教育庁高校教育課</dc:creator>
  <cp:lastModifiedBy>山梨県教育庁高校教育課</cp:lastModifiedBy>
  <cp:revision>35</cp:revision>
  <cp:lastPrinted>2015-03-06T05:35:00Z</cp:lastPrinted>
  <dcterms:created xsi:type="dcterms:W3CDTF">2015-02-09T05:59:00Z</dcterms:created>
  <dcterms:modified xsi:type="dcterms:W3CDTF">2015-03-30T00:10:00Z</dcterms:modified>
</cp:coreProperties>
</file>