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73D3" w14:textId="6C4C61BB" w:rsidR="00000588" w:rsidRPr="0019250E" w:rsidRDefault="00000588" w:rsidP="0019250E">
      <w:pPr>
        <w:jc w:val="center"/>
        <w:rPr>
          <w:rFonts w:ascii="UD デジタル 教科書体 NK-B" w:eastAsia="UD デジタル 教科書体 NK-B" w:hAnsi="HG丸ｺﾞｼｯｸM-PRO" w:hint="eastAsia"/>
          <w:sz w:val="24"/>
          <w:szCs w:val="28"/>
        </w:rPr>
      </w:pPr>
      <w:r w:rsidRPr="0019250E">
        <w:rPr>
          <w:rFonts w:ascii="UD デジタル 教科書体 NK-B" w:eastAsia="UD デジタル 教科書体 NK-B" w:hAnsi="HG丸ｺﾞｼｯｸM-PRO" w:hint="eastAsia"/>
          <w:sz w:val="24"/>
          <w:szCs w:val="28"/>
        </w:rPr>
        <w:t>第4回　初任者研修会（小学校）</w:t>
      </w:r>
    </w:p>
    <w:p w14:paraId="3F24A472" w14:textId="1E0250B6" w:rsidR="00000588" w:rsidRPr="0019250E" w:rsidRDefault="00000588" w:rsidP="0019250E">
      <w:pPr>
        <w:jc w:val="center"/>
        <w:rPr>
          <w:rFonts w:ascii="UD デジタル 教科書体 NK-B" w:eastAsia="UD デジタル 教科書体 NK-B" w:hAnsi="HG丸ｺﾞｼｯｸM-PRO" w:hint="eastAsia"/>
          <w:sz w:val="24"/>
          <w:szCs w:val="28"/>
        </w:rPr>
      </w:pPr>
      <w:r w:rsidRPr="0019250E">
        <w:rPr>
          <w:rFonts w:ascii="UD デジタル 教科書体 NK-B" w:eastAsia="UD デジタル 教科書体 NK-B" w:hAnsi="HG丸ｺﾞｼｯｸM-PRO" w:hint="eastAsia"/>
          <w:sz w:val="24"/>
          <w:szCs w:val="28"/>
        </w:rPr>
        <w:t>授業でのICT活用研修会　参考資料</w:t>
      </w:r>
    </w:p>
    <w:p w14:paraId="10EAF08A" w14:textId="77777777" w:rsidR="00000588" w:rsidRPr="0019250E" w:rsidRDefault="00000588">
      <w:pPr>
        <w:rPr>
          <w:rFonts w:ascii="UD デジタル 教科書体 NK-R" w:eastAsia="UD デジタル 教科書体 NK-R" w:hint="eastAsia"/>
        </w:rPr>
      </w:pPr>
    </w:p>
    <w:p w14:paraId="4F8F9FE2" w14:textId="471522F5" w:rsidR="00F10486" w:rsidRPr="0019250E" w:rsidRDefault="00000588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講義のなかで紹介のあったウェブサイトや動画等</w:t>
      </w:r>
    </w:p>
    <w:p w14:paraId="6AC016B6" w14:textId="31B7136B" w:rsidR="00000588" w:rsidRPr="0019250E" w:rsidRDefault="00000588">
      <w:pPr>
        <w:rPr>
          <w:rFonts w:ascii="UD デジタル 教科書体 NK-R" w:eastAsia="UD デジタル 教科書体 NK-R" w:hint="eastAsia"/>
        </w:rPr>
      </w:pPr>
    </w:p>
    <w:p w14:paraId="5770B375" w14:textId="2D8E4DEC" w:rsidR="00000588" w:rsidRPr="0019250E" w:rsidRDefault="00000588">
      <w:pPr>
        <w:rPr>
          <w:rFonts w:ascii="UD デジタル 教科書体 NK-B" w:eastAsia="UD デジタル 教科書体 NK-B" w:hint="eastAsia"/>
          <w:sz w:val="24"/>
          <w:szCs w:val="28"/>
        </w:rPr>
      </w:pPr>
      <w:r w:rsidRPr="0019250E">
        <w:rPr>
          <w:rFonts w:ascii="UD デジタル 教科書体 NK-B" w:eastAsia="UD デジタル 教科書体 NK-B" w:hint="eastAsia"/>
          <w:sz w:val="24"/>
          <w:szCs w:val="28"/>
        </w:rPr>
        <w:t>【動画】</w:t>
      </w:r>
    </w:p>
    <w:p w14:paraId="0908DC55" w14:textId="08AB8D17" w:rsidR="00000588" w:rsidRPr="0019250E" w:rsidRDefault="00000588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Keidanren Policy &amp; Action</w:t>
      </w:r>
    </w:p>
    <w:p w14:paraId="7B1D12C3" w14:textId="39755E6E" w:rsidR="00000588" w:rsidRPr="0019250E" w:rsidRDefault="00000588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「20XX in Society 5.0～デジタルで創る、私たちの未来～」</w:t>
      </w:r>
    </w:p>
    <w:p w14:paraId="545BA860" w14:textId="496A531F" w:rsidR="00000588" w:rsidRPr="0019250E" w:rsidRDefault="0019250E">
      <w:pPr>
        <w:rPr>
          <w:rFonts w:ascii="UD デジタル 教科書体 NK-R" w:eastAsia="UD デジタル 教科書体 NK-R" w:hint="eastAsia"/>
        </w:rPr>
      </w:pPr>
      <w:hyperlink r:id="rId4" w:history="1">
        <w:r w:rsidR="00000588" w:rsidRPr="0019250E">
          <w:rPr>
            <w:rStyle w:val="a3"/>
            <w:rFonts w:ascii="UD デジタル 教科書体 NK-R" w:eastAsia="UD デジタル 教科書体 NK-R" w:hint="eastAsia"/>
          </w:rPr>
          <w:t>https://www.keidanren.or.jp/announce/2020/0326c.html</w:t>
        </w:r>
      </w:hyperlink>
    </w:p>
    <w:p w14:paraId="2E2E70CD" w14:textId="1B161E41" w:rsidR="00000588" w:rsidRPr="0019250E" w:rsidRDefault="00000588">
      <w:pPr>
        <w:rPr>
          <w:rFonts w:ascii="UD デジタル 教科書体 NK-R" w:eastAsia="UD デジタル 教科書体 NK-R" w:hint="eastAsia"/>
        </w:rPr>
      </w:pPr>
    </w:p>
    <w:p w14:paraId="711DA973" w14:textId="20DA4D86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活用型情報モラル教材「GIGAワークブック」</w:t>
      </w:r>
    </w:p>
    <w:p w14:paraId="3A9376B6" w14:textId="12F31580" w:rsidR="00000588" w:rsidRPr="0019250E" w:rsidRDefault="0019250E">
      <w:pPr>
        <w:rPr>
          <w:rFonts w:ascii="UD デジタル 教科書体 NK-R" w:eastAsia="UD デジタル 教科書体 NK-R" w:hint="eastAsia"/>
        </w:rPr>
      </w:pPr>
      <w:hyperlink r:id="rId5" w:history="1">
        <w:r w:rsidR="003D4F51" w:rsidRPr="0019250E">
          <w:rPr>
            <w:rStyle w:val="a3"/>
            <w:rFonts w:ascii="UD デジタル 教科書体 NK-R" w:eastAsia="UD デジタル 教科書体 NK-R" w:hint="eastAsia"/>
          </w:rPr>
          <w:t>https://www.youtube.com/watch?v=OEXHQHlqJLY</w:t>
        </w:r>
      </w:hyperlink>
    </w:p>
    <w:p w14:paraId="0CD8F6BC" w14:textId="77777777" w:rsidR="003D4F51" w:rsidRPr="0019250E" w:rsidRDefault="003D4F51">
      <w:pPr>
        <w:rPr>
          <w:rFonts w:ascii="UD デジタル 教科書体 NK-R" w:eastAsia="UD デジタル 教科書体 NK-R" w:hint="eastAsia"/>
        </w:rPr>
      </w:pPr>
    </w:p>
    <w:p w14:paraId="3E2BAF31" w14:textId="77777777" w:rsidR="00000588" w:rsidRPr="0019250E" w:rsidRDefault="00000588">
      <w:pPr>
        <w:rPr>
          <w:rFonts w:ascii="UD デジタル 教科書体 NK-R" w:eastAsia="UD デジタル 教科書体 NK-R" w:hint="eastAsia"/>
        </w:rPr>
      </w:pPr>
    </w:p>
    <w:p w14:paraId="500B76CB" w14:textId="77777777" w:rsidR="00000588" w:rsidRPr="0019250E" w:rsidRDefault="00000588">
      <w:pPr>
        <w:rPr>
          <w:rFonts w:ascii="UD デジタル 教科書体 NK-R" w:eastAsia="UD デジタル 教科書体 NK-R" w:hint="eastAsia"/>
        </w:rPr>
      </w:pPr>
    </w:p>
    <w:p w14:paraId="68E4EF23" w14:textId="0E559388" w:rsidR="00000588" w:rsidRPr="0019250E" w:rsidRDefault="00000588">
      <w:pPr>
        <w:rPr>
          <w:rFonts w:ascii="UD デジタル 教科書体 NK-B" w:eastAsia="UD デジタル 教科書体 NK-B" w:hint="eastAsia"/>
          <w:sz w:val="24"/>
          <w:szCs w:val="28"/>
        </w:rPr>
      </w:pPr>
      <w:r w:rsidRPr="0019250E">
        <w:rPr>
          <w:rFonts w:ascii="UD デジタル 教科書体 NK-B" w:eastAsia="UD デジタル 教科書体 NK-B" w:hint="eastAsia"/>
          <w:sz w:val="24"/>
          <w:szCs w:val="28"/>
        </w:rPr>
        <w:t>【ウェブサイト】</w:t>
      </w:r>
    </w:p>
    <w:p w14:paraId="16AAA5E4" w14:textId="7EB24C6E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『活用型情報モラル教材「GIGAワークブックやまなし」』について</w:t>
      </w:r>
    </w:p>
    <w:p w14:paraId="192B1373" w14:textId="71D9C726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（山梨県教育庁義務教育課HP内）</w:t>
      </w:r>
    </w:p>
    <w:p w14:paraId="1754C53D" w14:textId="5B17B2EA" w:rsidR="003D4F51" w:rsidRPr="0019250E" w:rsidRDefault="0019250E">
      <w:pPr>
        <w:rPr>
          <w:rFonts w:ascii="UD デジタル 教科書体 NK-R" w:eastAsia="UD デジタル 教科書体 NK-R" w:hint="eastAsia"/>
        </w:rPr>
      </w:pPr>
      <w:hyperlink r:id="rId6" w:history="1">
        <w:r w:rsidR="003D4F51" w:rsidRPr="0019250E">
          <w:rPr>
            <w:rStyle w:val="a3"/>
            <w:rFonts w:ascii="UD デジタル 教科書体 NK-R" w:eastAsia="UD デジタル 教科書体 NK-R" w:hint="eastAsia"/>
          </w:rPr>
          <w:t>https://www.pref.yamanashi.jp/kyouiku-kikaku/gigaworkbook.html</w:t>
        </w:r>
      </w:hyperlink>
    </w:p>
    <w:p w14:paraId="55B4146B" w14:textId="3EFB4407" w:rsidR="003D4F51" w:rsidRDefault="003D4F51">
      <w:pPr>
        <w:rPr>
          <w:rFonts w:ascii="UD デジタル 教科書体 NK-R" w:eastAsia="UD デジタル 教科書体 NK-R"/>
        </w:rPr>
      </w:pPr>
    </w:p>
    <w:p w14:paraId="486D84F4" w14:textId="77777777" w:rsidR="0019250E" w:rsidRPr="0019250E" w:rsidRDefault="0019250E">
      <w:pPr>
        <w:rPr>
          <w:rFonts w:ascii="UD デジタル 教科書体 NK-R" w:eastAsia="UD デジタル 教科書体 NK-R" w:hint="eastAsia"/>
        </w:rPr>
      </w:pPr>
    </w:p>
    <w:p w14:paraId="58E4C33A" w14:textId="48CA755F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山梨県教育庁義務教育課</w:t>
      </w:r>
    </w:p>
    <w:p w14:paraId="1A05A0F2" w14:textId="25D2190F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教育課程指導資料</w:t>
      </w:r>
    </w:p>
    <w:p w14:paraId="108F8D4F" w14:textId="07097AEA" w:rsidR="003D4F51" w:rsidRPr="0019250E" w:rsidRDefault="0019250E">
      <w:pPr>
        <w:rPr>
          <w:rFonts w:ascii="UD デジタル 教科書体 NK-R" w:eastAsia="UD デジタル 教科書体 NK-R" w:hint="eastAsia"/>
        </w:rPr>
      </w:pPr>
      <w:hyperlink r:id="rId7" w:history="1">
        <w:r w:rsidR="003D4F51" w:rsidRPr="0019250E">
          <w:rPr>
            <w:rStyle w:val="a3"/>
            <w:rFonts w:ascii="UD デジタル 教科書体 NK-R" w:eastAsia="UD デジタル 教科書体 NK-R" w:hint="eastAsia"/>
          </w:rPr>
          <w:t>https://www.pref.yamanashi.jp/gimukyo/shido/kenkyu/shiryo.html</w:t>
        </w:r>
      </w:hyperlink>
    </w:p>
    <w:p w14:paraId="5C942893" w14:textId="62BF66A2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・令和３年度版　「主体的・対話的で深い学び」の実践に向けて～ICTを効果的に活用した授業づくり～</w:t>
      </w:r>
    </w:p>
    <w:p w14:paraId="63D1465E" w14:textId="2B4744F8" w:rsidR="003D4F51" w:rsidRPr="0019250E" w:rsidRDefault="003D4F51">
      <w:pPr>
        <w:rPr>
          <w:rFonts w:ascii="UD デジタル 教科書体 NK-R" w:eastAsia="UD デジタル 教科書体 NK-R" w:hint="eastAsia"/>
        </w:rPr>
      </w:pPr>
      <w:r w:rsidRPr="0019250E">
        <w:rPr>
          <w:rFonts w:ascii="UD デジタル 教科書体 NK-R" w:eastAsia="UD デジタル 教科書体 NK-R" w:hint="eastAsia"/>
        </w:rPr>
        <w:t>・令和４年度版　個別最適な学びと協働的な学びの一体的な充実に向けて～子供が自己調整しながら学習を進めていく授業～</w:t>
      </w:r>
    </w:p>
    <w:p w14:paraId="3D132B65" w14:textId="77777777" w:rsidR="003D4F51" w:rsidRPr="0019250E" w:rsidRDefault="003D4F51">
      <w:pPr>
        <w:rPr>
          <w:rFonts w:ascii="UD デジタル 教科書体 NK-R" w:eastAsia="UD デジタル 教科書体 NK-R" w:hint="eastAsia"/>
        </w:rPr>
      </w:pPr>
    </w:p>
    <w:sectPr w:rsidR="003D4F51" w:rsidRPr="00192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88"/>
    <w:rsid w:val="00000588"/>
    <w:rsid w:val="0019250E"/>
    <w:rsid w:val="003D4F51"/>
    <w:rsid w:val="00566AC7"/>
    <w:rsid w:val="00F1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D4675"/>
  <w15:chartTrackingRefBased/>
  <w15:docId w15:val="{361F9484-1E45-4AE4-B21B-34F8E31C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5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05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6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yamanashi.jp/gimukyo/shido/kenkyu/shiry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yamanashi.jp/kyouiku-kikaku/gigaworkbook.html" TargetMode="External"/><Relationship Id="rId5" Type="http://schemas.openxmlformats.org/officeDocument/2006/relationships/hyperlink" Target="https://www.youtube.com/watch?v=OEXHQHlqJLY" TargetMode="External"/><Relationship Id="rId4" Type="http://schemas.openxmlformats.org/officeDocument/2006/relationships/hyperlink" Target="https://www.keidanren.or.jp/announce/2020/0326c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三枝朋佳</cp:lastModifiedBy>
  <cp:revision>3</cp:revision>
  <dcterms:created xsi:type="dcterms:W3CDTF">2023-06-12T06:09:00Z</dcterms:created>
  <dcterms:modified xsi:type="dcterms:W3CDTF">2023-06-12T09:47:00Z</dcterms:modified>
</cp:coreProperties>
</file>